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1D" w:rsidRDefault="0066574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《20</w:t>
      </w:r>
      <w:r w:rsidR="0046701D">
        <w:rPr>
          <w:rFonts w:ascii="黑体" w:eastAsia="黑体" w:hAnsi="黑体"/>
          <w:sz w:val="32"/>
          <w:szCs w:val="32"/>
        </w:rPr>
        <w:t>2</w:t>
      </w:r>
      <w:r w:rsidR="00084859">
        <w:rPr>
          <w:rFonts w:ascii="黑体" w:eastAsia="黑体" w:hAnsi="黑体"/>
          <w:sz w:val="32"/>
          <w:szCs w:val="32"/>
        </w:rPr>
        <w:t>1</w:t>
      </w:r>
      <w:r>
        <w:rPr>
          <w:rFonts w:ascii="黑体" w:eastAsia="黑体" w:hAnsi="黑体"/>
          <w:sz w:val="32"/>
          <w:szCs w:val="32"/>
        </w:rPr>
        <w:t>年全国霍普金森实验操作技术</w:t>
      </w:r>
      <w:r w:rsidR="0046701D">
        <w:rPr>
          <w:rFonts w:ascii="黑体" w:eastAsia="黑体" w:hAnsi="黑体"/>
          <w:sz w:val="32"/>
          <w:szCs w:val="32"/>
        </w:rPr>
        <w:t>交流会</w:t>
      </w:r>
      <w:r>
        <w:rPr>
          <w:rFonts w:ascii="黑体" w:eastAsia="黑体" w:hAnsi="黑体"/>
          <w:sz w:val="32"/>
          <w:szCs w:val="32"/>
        </w:rPr>
        <w:t>》</w:t>
      </w:r>
    </w:p>
    <w:p w:rsidR="00924586" w:rsidRDefault="0066574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第二轮通知</w:t>
      </w:r>
    </w:p>
    <w:p w:rsidR="00924586" w:rsidRDefault="00924586"/>
    <w:p w:rsidR="00924586" w:rsidRDefault="0046701D" w:rsidP="0046701D">
      <w:pPr>
        <w:ind w:firstLineChars="200" w:firstLine="480"/>
      </w:pPr>
      <w:r w:rsidRPr="0046701D">
        <w:rPr>
          <w:rFonts w:hint="eastAsia"/>
          <w:sz w:val="24"/>
          <w:szCs w:val="24"/>
        </w:rPr>
        <w:t>为提高业</w:t>
      </w:r>
      <w:r>
        <w:rPr>
          <w:rFonts w:hint="eastAsia"/>
          <w:sz w:val="24"/>
          <w:szCs w:val="24"/>
        </w:rPr>
        <w:t>界</w:t>
      </w:r>
      <w:r w:rsidRPr="0046701D">
        <w:rPr>
          <w:rFonts w:hint="eastAsia"/>
          <w:sz w:val="24"/>
          <w:szCs w:val="24"/>
        </w:rPr>
        <w:t>年青教学、科研人员和相关专业的研究生在实验操作技术方面的水平，我公司依托自己的第一实验室举办普及型、操作性强的</w:t>
      </w:r>
      <w:r w:rsidRPr="0046701D">
        <w:rPr>
          <w:rFonts w:hint="eastAsia"/>
          <w:sz w:val="24"/>
          <w:szCs w:val="24"/>
        </w:rPr>
        <w:t>202</w:t>
      </w:r>
      <w:r w:rsidR="00084859">
        <w:rPr>
          <w:rFonts w:hint="eastAsia"/>
          <w:sz w:val="24"/>
          <w:szCs w:val="24"/>
        </w:rPr>
        <w:t>1</w:t>
      </w:r>
      <w:r w:rsidRPr="0046701D">
        <w:rPr>
          <w:rFonts w:hint="eastAsia"/>
          <w:sz w:val="24"/>
          <w:szCs w:val="24"/>
        </w:rPr>
        <w:t>年全国霍普金森实验操作技术交流会</w:t>
      </w:r>
      <w:r w:rsidR="00665741" w:rsidRPr="0046701D">
        <w:rPr>
          <w:rFonts w:hint="eastAsia"/>
          <w:sz w:val="24"/>
          <w:szCs w:val="24"/>
        </w:rPr>
        <w:t>将于</w:t>
      </w:r>
      <w:r w:rsidR="00665741" w:rsidRPr="0046701D">
        <w:rPr>
          <w:rFonts w:hint="eastAsia"/>
          <w:sz w:val="24"/>
          <w:szCs w:val="24"/>
        </w:rPr>
        <w:t>20</w:t>
      </w:r>
      <w:r w:rsidRPr="0046701D">
        <w:rPr>
          <w:rFonts w:hint="eastAsia"/>
          <w:sz w:val="24"/>
          <w:szCs w:val="24"/>
        </w:rPr>
        <w:t>2</w:t>
      </w:r>
      <w:r w:rsidR="00084859">
        <w:rPr>
          <w:rFonts w:hint="eastAsia"/>
          <w:sz w:val="24"/>
          <w:szCs w:val="24"/>
        </w:rPr>
        <w:t>1</w:t>
      </w:r>
      <w:r w:rsidR="00665741" w:rsidRPr="0046701D">
        <w:rPr>
          <w:rFonts w:hint="eastAsia"/>
          <w:sz w:val="24"/>
          <w:szCs w:val="24"/>
        </w:rPr>
        <w:t>年</w:t>
      </w:r>
      <w:r w:rsidR="00665741" w:rsidRPr="0046701D">
        <w:rPr>
          <w:rFonts w:hint="eastAsia"/>
          <w:sz w:val="24"/>
          <w:szCs w:val="24"/>
        </w:rPr>
        <w:t>7</w:t>
      </w:r>
      <w:r w:rsidR="00665741" w:rsidRPr="0046701D">
        <w:rPr>
          <w:rFonts w:hint="eastAsia"/>
          <w:sz w:val="24"/>
          <w:szCs w:val="24"/>
        </w:rPr>
        <w:t>月</w:t>
      </w:r>
      <w:r w:rsidR="00896C22">
        <w:rPr>
          <w:rFonts w:hint="eastAsia"/>
          <w:sz w:val="24"/>
          <w:szCs w:val="24"/>
        </w:rPr>
        <w:t>3</w:t>
      </w:r>
      <w:r w:rsidR="00665741" w:rsidRPr="0046701D">
        <w:rPr>
          <w:rFonts w:hint="eastAsia"/>
          <w:sz w:val="24"/>
          <w:szCs w:val="24"/>
        </w:rPr>
        <w:t>日在合肥北城世纪金源大饭店举行。</w:t>
      </w:r>
      <w:r w:rsidR="00665741">
        <w:rPr>
          <w:rFonts w:hint="eastAsia"/>
          <w:sz w:val="24"/>
          <w:szCs w:val="24"/>
        </w:rPr>
        <w:t>具体事项通知如下：</w:t>
      </w:r>
      <w:r w:rsidR="00665741">
        <w:rPr>
          <w:sz w:val="24"/>
          <w:szCs w:val="24"/>
        </w:rPr>
        <w:t xml:space="preserve"> </w:t>
      </w:r>
    </w:p>
    <w:p w:rsidR="00924586" w:rsidRDefault="00665741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会议时间：</w:t>
      </w:r>
      <w:r>
        <w:rPr>
          <w:rFonts w:hint="eastAsia"/>
          <w:sz w:val="24"/>
          <w:szCs w:val="24"/>
        </w:rPr>
        <w:t>20</w:t>
      </w:r>
      <w:r w:rsidR="0046701D"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 w:rsidR="00896C22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日至</w:t>
      </w:r>
      <w:r w:rsidR="00896C22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日。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 w:rsidR="00896C22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日报到，</w:t>
      </w:r>
      <w:r w:rsidR="00896C22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日离会</w:t>
      </w:r>
      <w:r w:rsidR="00A7780D">
        <w:rPr>
          <w:rFonts w:hint="eastAsia"/>
          <w:sz w:val="24"/>
          <w:szCs w:val="24"/>
        </w:rPr>
        <w:t>（注意比第一轮通知的时间向前提前一天）</w:t>
      </w:r>
      <w:r>
        <w:rPr>
          <w:rFonts w:hint="eastAsia"/>
          <w:sz w:val="24"/>
          <w:szCs w:val="24"/>
        </w:rPr>
        <w:t>。</w:t>
      </w:r>
    </w:p>
    <w:p w:rsidR="00924586" w:rsidRDefault="00665741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参会对象</w:t>
      </w:r>
      <w:r>
        <w:rPr>
          <w:sz w:val="24"/>
          <w:szCs w:val="24"/>
        </w:rPr>
        <w:t>：全国高等院校、科</w:t>
      </w:r>
      <w:r w:rsidR="0046701D">
        <w:rPr>
          <w:sz w:val="24"/>
          <w:szCs w:val="24"/>
        </w:rPr>
        <w:t>研院所的相关青年工作人员、各类学生。</w:t>
      </w:r>
    </w:p>
    <w:p w:rsidR="0046701D" w:rsidRPr="0046701D" w:rsidRDefault="0046701D" w:rsidP="0046701D">
      <w:pPr>
        <w:pStyle w:val="a6"/>
        <w:numPr>
          <w:ilvl w:val="0"/>
          <w:numId w:val="1"/>
        </w:numPr>
        <w:ind w:firstLineChars="0"/>
        <w:rPr>
          <w:sz w:val="24"/>
          <w:szCs w:val="24"/>
        </w:rPr>
      </w:pPr>
      <w:r w:rsidRPr="0046701D">
        <w:rPr>
          <w:rFonts w:ascii="黑体" w:eastAsia="黑体" w:hAnsi="黑体" w:hint="eastAsia"/>
          <w:sz w:val="24"/>
          <w:szCs w:val="24"/>
        </w:rPr>
        <w:t>内容：</w:t>
      </w:r>
      <w:r w:rsidRPr="0046701D">
        <w:rPr>
          <w:rFonts w:hint="eastAsia"/>
          <w:sz w:val="24"/>
          <w:szCs w:val="24"/>
        </w:rPr>
        <w:t>连续介质力学初步、材料动力学初步、应力</w:t>
      </w:r>
      <w:proofErr w:type="gramStart"/>
      <w:r w:rsidRPr="0046701D">
        <w:rPr>
          <w:rFonts w:hint="eastAsia"/>
          <w:sz w:val="24"/>
          <w:szCs w:val="24"/>
        </w:rPr>
        <w:t>波理论</w:t>
      </w:r>
      <w:proofErr w:type="gramEnd"/>
      <w:r w:rsidRPr="0046701D">
        <w:rPr>
          <w:rFonts w:hint="eastAsia"/>
          <w:sz w:val="24"/>
          <w:szCs w:val="24"/>
        </w:rPr>
        <w:t>初步、霍普金森杆实验技术基本理论、相关实验操作技术交流。</w:t>
      </w:r>
    </w:p>
    <w:p w:rsidR="0046701D" w:rsidRPr="0046701D" w:rsidRDefault="0046701D" w:rsidP="0046701D">
      <w:pPr>
        <w:pStyle w:val="a6"/>
        <w:numPr>
          <w:ilvl w:val="0"/>
          <w:numId w:val="1"/>
        </w:numPr>
        <w:ind w:firstLineChars="0"/>
        <w:rPr>
          <w:sz w:val="24"/>
          <w:szCs w:val="24"/>
        </w:rPr>
      </w:pPr>
      <w:r w:rsidRPr="0046701D">
        <w:rPr>
          <w:rFonts w:ascii="黑体" w:eastAsia="黑体" w:hAnsi="黑体" w:hint="eastAsia"/>
          <w:sz w:val="24"/>
          <w:szCs w:val="24"/>
        </w:rPr>
        <w:t>形式</w:t>
      </w:r>
      <w:r w:rsidRPr="0046701D">
        <w:rPr>
          <w:rFonts w:hint="eastAsia"/>
          <w:sz w:val="24"/>
          <w:szCs w:val="24"/>
        </w:rPr>
        <w:t>：连续介质力学初步、材料动力学初步、应力</w:t>
      </w:r>
      <w:proofErr w:type="gramStart"/>
      <w:r w:rsidRPr="0046701D">
        <w:rPr>
          <w:rFonts w:hint="eastAsia"/>
          <w:sz w:val="24"/>
          <w:szCs w:val="24"/>
        </w:rPr>
        <w:t>波理论</w:t>
      </w:r>
      <w:proofErr w:type="gramEnd"/>
      <w:r w:rsidRPr="0046701D">
        <w:rPr>
          <w:rFonts w:hint="eastAsia"/>
          <w:sz w:val="24"/>
          <w:szCs w:val="24"/>
        </w:rPr>
        <w:t>初步、霍普金森杆实验技术基本理论交流环节，以姜锡权主题发言为主，邀请与会代表补充交流；相关实验操作技术环节由姜锡权、张强华共同主持，分拉伸、压缩</w:t>
      </w:r>
      <w:r w:rsidR="008418E8">
        <w:rPr>
          <w:rFonts w:hint="eastAsia"/>
          <w:sz w:val="24"/>
          <w:szCs w:val="24"/>
        </w:rPr>
        <w:t>等</w:t>
      </w:r>
      <w:r w:rsidRPr="0046701D">
        <w:rPr>
          <w:rFonts w:hint="eastAsia"/>
          <w:sz w:val="24"/>
          <w:szCs w:val="24"/>
        </w:rPr>
        <w:t>组交替进行，涉及贴片、组桥、测量、数据处理等内容，邀请与会代表现场交流、献计献策。</w:t>
      </w:r>
    </w:p>
    <w:p w:rsidR="00EC55E3" w:rsidRDefault="00665741" w:rsidP="0046701D">
      <w:pPr>
        <w:numPr>
          <w:ilvl w:val="0"/>
          <w:numId w:val="1"/>
        </w:numPr>
        <w:rPr>
          <w:sz w:val="24"/>
          <w:szCs w:val="24"/>
        </w:rPr>
      </w:pPr>
      <w:r w:rsidRPr="008418E8">
        <w:rPr>
          <w:rFonts w:hint="eastAsia"/>
          <w:b/>
          <w:sz w:val="24"/>
          <w:szCs w:val="24"/>
        </w:rPr>
        <w:t>会务</w:t>
      </w:r>
      <w:r w:rsidRPr="0046701D">
        <w:rPr>
          <w:rFonts w:hint="eastAsia"/>
          <w:b/>
          <w:sz w:val="24"/>
          <w:szCs w:val="24"/>
        </w:rPr>
        <w:t>费用</w:t>
      </w:r>
      <w:r w:rsidR="0046701D">
        <w:rPr>
          <w:rFonts w:hint="eastAsia"/>
          <w:b/>
          <w:sz w:val="24"/>
          <w:szCs w:val="24"/>
        </w:rPr>
        <w:t>：</w:t>
      </w:r>
      <w:r w:rsidR="0046701D" w:rsidRPr="008418E8">
        <w:rPr>
          <w:rFonts w:hint="eastAsia"/>
          <w:sz w:val="24"/>
          <w:szCs w:val="24"/>
        </w:rPr>
        <w:t>会务费</w:t>
      </w:r>
      <w:r w:rsidR="0046701D" w:rsidRPr="008418E8">
        <w:rPr>
          <w:rFonts w:hint="eastAsia"/>
          <w:sz w:val="24"/>
          <w:szCs w:val="24"/>
        </w:rPr>
        <w:t>4500</w:t>
      </w:r>
      <w:r w:rsidR="0046701D" w:rsidRPr="008418E8">
        <w:rPr>
          <w:rFonts w:hint="eastAsia"/>
          <w:sz w:val="24"/>
          <w:szCs w:val="24"/>
        </w:rPr>
        <w:t>元</w:t>
      </w:r>
      <w:r w:rsidR="0046701D" w:rsidRPr="008418E8">
        <w:rPr>
          <w:rFonts w:hint="eastAsia"/>
          <w:sz w:val="24"/>
          <w:szCs w:val="24"/>
        </w:rPr>
        <w:t>/</w:t>
      </w:r>
      <w:r w:rsidR="0046701D" w:rsidRPr="008418E8">
        <w:rPr>
          <w:rFonts w:hint="eastAsia"/>
          <w:sz w:val="24"/>
          <w:szCs w:val="24"/>
        </w:rPr>
        <w:t>人（含实验操作环节的耗材费用、试件制作费用，实验设备和仪器使用费）。开据会务费增值税普通发票，特殊要求者可特别申请开据会务费增值税专用发票。统一食宿，费用自理。</w:t>
      </w:r>
    </w:p>
    <w:p w:rsidR="00924586" w:rsidRPr="0046701D" w:rsidRDefault="00665741" w:rsidP="00EC55E3">
      <w:pPr>
        <w:ind w:left="1276"/>
        <w:rPr>
          <w:sz w:val="24"/>
          <w:szCs w:val="24"/>
        </w:rPr>
      </w:pPr>
      <w:r w:rsidRPr="008418E8">
        <w:rPr>
          <w:b/>
          <w:sz w:val="24"/>
          <w:szCs w:val="24"/>
        </w:rPr>
        <w:t>缴费方式：</w:t>
      </w:r>
      <w:r w:rsidR="008418E8">
        <w:rPr>
          <w:sz w:val="24"/>
          <w:szCs w:val="24"/>
        </w:rPr>
        <w:t>于</w:t>
      </w:r>
      <w:r w:rsidR="008418E8" w:rsidRPr="008418E8">
        <w:rPr>
          <w:sz w:val="24"/>
          <w:szCs w:val="24"/>
          <w:u w:val="single"/>
        </w:rPr>
        <w:t>202</w:t>
      </w:r>
      <w:r w:rsidR="00896C22">
        <w:rPr>
          <w:sz w:val="24"/>
          <w:szCs w:val="24"/>
          <w:u w:val="single"/>
        </w:rPr>
        <w:t>1</w:t>
      </w:r>
      <w:r w:rsidR="008418E8" w:rsidRPr="008418E8">
        <w:rPr>
          <w:sz w:val="24"/>
          <w:szCs w:val="24"/>
          <w:u w:val="single"/>
        </w:rPr>
        <w:t>年</w:t>
      </w:r>
      <w:r w:rsidR="00896C22">
        <w:rPr>
          <w:sz w:val="24"/>
          <w:szCs w:val="24"/>
          <w:u w:val="single"/>
        </w:rPr>
        <w:t>6</w:t>
      </w:r>
      <w:r w:rsidR="008418E8" w:rsidRPr="008418E8">
        <w:rPr>
          <w:sz w:val="24"/>
          <w:szCs w:val="24"/>
          <w:u w:val="single"/>
        </w:rPr>
        <w:t>月</w:t>
      </w:r>
      <w:r w:rsidR="00896C22">
        <w:rPr>
          <w:sz w:val="24"/>
          <w:szCs w:val="24"/>
          <w:u w:val="single"/>
        </w:rPr>
        <w:t>23</w:t>
      </w:r>
      <w:r w:rsidR="008418E8" w:rsidRPr="008418E8">
        <w:rPr>
          <w:sz w:val="24"/>
          <w:szCs w:val="24"/>
          <w:u w:val="single"/>
        </w:rPr>
        <w:t>日</w:t>
      </w:r>
      <w:r w:rsidR="008418E8">
        <w:rPr>
          <w:sz w:val="24"/>
          <w:szCs w:val="24"/>
        </w:rPr>
        <w:t>之前</w:t>
      </w:r>
      <w:r w:rsidRPr="0046701D">
        <w:rPr>
          <w:rFonts w:hint="eastAsia"/>
          <w:sz w:val="24"/>
          <w:szCs w:val="24"/>
        </w:rPr>
        <w:t>提前转账。</w:t>
      </w:r>
      <w:r w:rsidR="00896C22">
        <w:rPr>
          <w:rFonts w:hint="eastAsia"/>
          <w:sz w:val="24"/>
          <w:szCs w:val="24"/>
        </w:rPr>
        <w:t>因客房资源紧张，该日期之前不能完成转账者，客</w:t>
      </w:r>
      <w:r w:rsidR="00A7780D">
        <w:rPr>
          <w:rFonts w:hint="eastAsia"/>
          <w:sz w:val="24"/>
          <w:szCs w:val="24"/>
        </w:rPr>
        <w:t>房得</w:t>
      </w:r>
      <w:r w:rsidR="00896C22">
        <w:rPr>
          <w:rFonts w:hint="eastAsia"/>
          <w:sz w:val="24"/>
          <w:szCs w:val="24"/>
        </w:rPr>
        <w:t>不到保障。</w:t>
      </w:r>
      <w:r w:rsidRPr="0046701D">
        <w:rPr>
          <w:rFonts w:hint="eastAsia"/>
          <w:sz w:val="24"/>
          <w:szCs w:val="24"/>
        </w:rPr>
        <w:t>转账信息如下：</w:t>
      </w:r>
    </w:p>
    <w:p w:rsidR="00924586" w:rsidRDefault="00665741">
      <w:pPr>
        <w:ind w:left="1280"/>
        <w:rPr>
          <w:szCs w:val="21"/>
          <w:u w:val="single"/>
        </w:rPr>
      </w:pPr>
      <w:r>
        <w:rPr>
          <w:rFonts w:ascii="黑体" w:eastAsia="黑体" w:hAnsi="黑体" w:hint="eastAsia"/>
          <w:szCs w:val="21"/>
        </w:rPr>
        <w:t>开户名</w:t>
      </w:r>
      <w:r>
        <w:rPr>
          <w:rFonts w:hint="eastAsia"/>
          <w:szCs w:val="21"/>
        </w:rPr>
        <w:t>：</w:t>
      </w:r>
      <w:r w:rsidR="00084859" w:rsidRPr="00084859">
        <w:rPr>
          <w:rFonts w:hint="eastAsia"/>
          <w:szCs w:val="21"/>
          <w:u w:val="single"/>
        </w:rPr>
        <w:t>合肥姜水动态力学实验设备有限公司</w:t>
      </w:r>
    </w:p>
    <w:p w:rsidR="00924586" w:rsidRDefault="00665741">
      <w:pPr>
        <w:ind w:left="1280"/>
        <w:rPr>
          <w:szCs w:val="21"/>
          <w:u w:val="single"/>
        </w:rPr>
      </w:pPr>
      <w:r>
        <w:rPr>
          <w:rFonts w:ascii="黑体" w:eastAsia="黑体" w:hAnsi="黑体" w:hint="eastAsia"/>
          <w:szCs w:val="21"/>
        </w:rPr>
        <w:t>开户行</w:t>
      </w:r>
      <w:r>
        <w:rPr>
          <w:rFonts w:hint="eastAsia"/>
          <w:szCs w:val="21"/>
        </w:rPr>
        <w:t>：</w:t>
      </w:r>
      <w:r w:rsidR="00084859" w:rsidRPr="00084859">
        <w:rPr>
          <w:rFonts w:hint="eastAsia"/>
          <w:szCs w:val="21"/>
          <w:u w:val="single"/>
        </w:rPr>
        <w:t>招商银行合肥肥西路支行</w:t>
      </w:r>
    </w:p>
    <w:p w:rsidR="00924586" w:rsidRDefault="00665741">
      <w:pPr>
        <w:ind w:left="1280"/>
        <w:rPr>
          <w:szCs w:val="21"/>
          <w:u w:val="single"/>
        </w:rPr>
      </w:pPr>
      <w:proofErr w:type="gramStart"/>
      <w:r>
        <w:rPr>
          <w:rFonts w:ascii="黑体" w:eastAsia="黑体" w:hAnsi="黑体" w:hint="eastAsia"/>
          <w:szCs w:val="21"/>
        </w:rPr>
        <w:t>账</w:t>
      </w:r>
      <w:proofErr w:type="gramEnd"/>
      <w:r>
        <w:rPr>
          <w:rFonts w:ascii="黑体" w:eastAsia="黑体" w:hAnsi="黑体" w:hint="eastAsia"/>
          <w:szCs w:val="21"/>
        </w:rPr>
        <w:t xml:space="preserve">  号</w:t>
      </w:r>
      <w:r>
        <w:rPr>
          <w:rFonts w:hint="eastAsia"/>
          <w:szCs w:val="21"/>
        </w:rPr>
        <w:t>：</w:t>
      </w:r>
      <w:r w:rsidR="00084859" w:rsidRPr="00084859">
        <w:rPr>
          <w:szCs w:val="21"/>
          <w:u w:val="single"/>
        </w:rPr>
        <w:t>551907094110921</w:t>
      </w:r>
    </w:p>
    <w:p w:rsidR="00924586" w:rsidRDefault="00665741">
      <w:pPr>
        <w:ind w:left="1280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b/>
          <w:sz w:val="24"/>
          <w:szCs w:val="24"/>
        </w:rPr>
        <w:t>*请注明 ××单位××人会务费用</w:t>
      </w:r>
    </w:p>
    <w:p w:rsidR="00924586" w:rsidRDefault="00665741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会议日程：</w:t>
      </w:r>
    </w:p>
    <w:p w:rsidR="008418E8" w:rsidRPr="00CF559E" w:rsidRDefault="008418E8" w:rsidP="008418E8">
      <w:pPr>
        <w:pStyle w:val="a6"/>
        <w:ind w:left="1276" w:firstLineChars="0" w:firstLine="0"/>
        <w:rPr>
          <w:sz w:val="24"/>
          <w:szCs w:val="24"/>
        </w:rPr>
      </w:pPr>
      <w:r w:rsidRPr="00CF559E"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2</w:t>
      </w:r>
      <w:r w:rsidR="00084859">
        <w:rPr>
          <w:rFonts w:hint="eastAsia"/>
          <w:sz w:val="24"/>
          <w:szCs w:val="24"/>
        </w:rPr>
        <w:t>1</w:t>
      </w:r>
      <w:r w:rsidRPr="00CF559E">
        <w:rPr>
          <w:rFonts w:hint="eastAsia"/>
          <w:sz w:val="24"/>
          <w:szCs w:val="24"/>
        </w:rPr>
        <w:t>年</w:t>
      </w:r>
      <w:r w:rsidRPr="00CF559E">
        <w:rPr>
          <w:rFonts w:hint="eastAsia"/>
          <w:sz w:val="24"/>
          <w:szCs w:val="24"/>
        </w:rPr>
        <w:t>7</w:t>
      </w:r>
      <w:r w:rsidRPr="00CF559E">
        <w:rPr>
          <w:rFonts w:hint="eastAsia"/>
          <w:sz w:val="24"/>
          <w:szCs w:val="24"/>
        </w:rPr>
        <w:t>月</w:t>
      </w:r>
      <w:r w:rsidR="00084859">
        <w:rPr>
          <w:rFonts w:hint="eastAsia"/>
          <w:sz w:val="24"/>
          <w:szCs w:val="24"/>
        </w:rPr>
        <w:t>3</w:t>
      </w:r>
      <w:r w:rsidRPr="00CF559E">
        <w:rPr>
          <w:rFonts w:hint="eastAsia"/>
          <w:sz w:val="24"/>
          <w:szCs w:val="24"/>
        </w:rPr>
        <w:t>日报到；</w:t>
      </w:r>
      <w:r w:rsidRPr="00CF559E">
        <w:rPr>
          <w:rFonts w:hint="eastAsia"/>
          <w:sz w:val="24"/>
          <w:szCs w:val="24"/>
        </w:rPr>
        <w:t>7</w:t>
      </w:r>
      <w:r w:rsidRPr="00CF559E">
        <w:rPr>
          <w:rFonts w:hint="eastAsia"/>
          <w:sz w:val="24"/>
          <w:szCs w:val="24"/>
        </w:rPr>
        <w:t>月</w:t>
      </w:r>
      <w:r w:rsidR="00084859">
        <w:rPr>
          <w:rFonts w:hint="eastAsia"/>
          <w:sz w:val="24"/>
          <w:szCs w:val="24"/>
        </w:rPr>
        <w:t>9</w:t>
      </w:r>
      <w:r w:rsidRPr="00CF559E">
        <w:rPr>
          <w:rFonts w:hint="eastAsia"/>
          <w:sz w:val="24"/>
          <w:szCs w:val="24"/>
        </w:rPr>
        <w:t>日结束。</w:t>
      </w:r>
    </w:p>
    <w:p w:rsidR="008418E8" w:rsidRPr="00CF559E" w:rsidRDefault="008418E8" w:rsidP="008418E8">
      <w:pPr>
        <w:pStyle w:val="a6"/>
        <w:tabs>
          <w:tab w:val="left" w:pos="1490"/>
        </w:tabs>
        <w:ind w:left="1276" w:firstLineChars="0"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7"/>
        <w:tblW w:w="0" w:type="auto"/>
        <w:tblInd w:w="1280" w:type="dxa"/>
        <w:tblLook w:val="04A0" w:firstRow="1" w:lastRow="0" w:firstColumn="1" w:lastColumn="0" w:noHBand="0" w:noVBand="1"/>
      </w:tblPr>
      <w:tblGrid>
        <w:gridCol w:w="671"/>
        <w:gridCol w:w="992"/>
        <w:gridCol w:w="3261"/>
        <w:gridCol w:w="1559"/>
      </w:tblGrid>
      <w:tr w:rsidR="008418E8" w:rsidRPr="00AA7C4A" w:rsidTr="00221AA5">
        <w:trPr>
          <w:trHeight w:val="173"/>
        </w:trPr>
        <w:tc>
          <w:tcPr>
            <w:tcW w:w="671" w:type="dxa"/>
            <w:vAlign w:val="center"/>
          </w:tcPr>
          <w:p w:rsidR="008418E8" w:rsidRPr="00AA7C4A" w:rsidRDefault="008418E8" w:rsidP="00221AA5">
            <w:pPr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日期</w:t>
            </w:r>
          </w:p>
        </w:tc>
        <w:tc>
          <w:tcPr>
            <w:tcW w:w="992" w:type="dxa"/>
            <w:vAlign w:val="center"/>
          </w:tcPr>
          <w:p w:rsidR="008418E8" w:rsidRPr="003E4C1F" w:rsidRDefault="008418E8" w:rsidP="00221AA5">
            <w:pPr>
              <w:jc w:val="center"/>
              <w:rPr>
                <w:szCs w:val="21"/>
              </w:rPr>
            </w:pPr>
            <w:r w:rsidRPr="003E4C1F">
              <w:rPr>
                <w:rFonts w:hint="eastAsia"/>
                <w:szCs w:val="21"/>
              </w:rPr>
              <w:t>课次</w:t>
            </w:r>
          </w:p>
        </w:tc>
        <w:tc>
          <w:tcPr>
            <w:tcW w:w="3261" w:type="dxa"/>
            <w:vAlign w:val="center"/>
          </w:tcPr>
          <w:p w:rsidR="008418E8" w:rsidRPr="00AA7C4A" w:rsidRDefault="008418E8" w:rsidP="00221AA5">
            <w:pPr>
              <w:pStyle w:val="a6"/>
              <w:ind w:left="360" w:firstLineChars="0" w:firstLine="0"/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内容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ind w:firstLineChars="175" w:firstLine="368"/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主持人</w:t>
            </w:r>
          </w:p>
        </w:tc>
      </w:tr>
      <w:tr w:rsidR="008418E8" w:rsidRPr="00AA7C4A" w:rsidTr="00221AA5">
        <w:tc>
          <w:tcPr>
            <w:tcW w:w="671" w:type="dxa"/>
            <w:vMerge w:val="restart"/>
            <w:vAlign w:val="center"/>
          </w:tcPr>
          <w:p w:rsidR="008418E8" w:rsidRPr="00AA7C4A" w:rsidRDefault="00084859" w:rsidP="00221AA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上午</w:t>
            </w:r>
          </w:p>
        </w:tc>
        <w:tc>
          <w:tcPr>
            <w:tcW w:w="3261" w:type="dxa"/>
            <w:vAlign w:val="center"/>
          </w:tcPr>
          <w:p w:rsidR="008418E8" w:rsidRPr="00AA7C4A" w:rsidRDefault="008418E8" w:rsidP="00221AA5">
            <w:pPr>
              <w:pStyle w:val="a6"/>
              <w:ind w:left="360" w:firstLineChars="0" w:firstLine="0"/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连续介质力学初步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姜锡权</w:t>
            </w:r>
          </w:p>
        </w:tc>
      </w:tr>
      <w:tr w:rsidR="008418E8" w:rsidRPr="00AA7C4A" w:rsidTr="00221AA5">
        <w:tc>
          <w:tcPr>
            <w:tcW w:w="671" w:type="dxa"/>
            <w:vMerge/>
            <w:vAlign w:val="center"/>
          </w:tcPr>
          <w:p w:rsidR="008418E8" w:rsidRPr="00AA7C4A" w:rsidRDefault="008418E8" w:rsidP="00221AA5">
            <w:pPr>
              <w:pStyle w:val="a6"/>
              <w:ind w:left="360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下午</w:t>
            </w:r>
          </w:p>
        </w:tc>
        <w:tc>
          <w:tcPr>
            <w:tcW w:w="3261" w:type="dxa"/>
            <w:vAlign w:val="center"/>
          </w:tcPr>
          <w:p w:rsidR="008418E8" w:rsidRPr="00AA7C4A" w:rsidRDefault="00EC55E3" w:rsidP="00EC55E3">
            <w:pPr>
              <w:ind w:firstLineChars="175" w:firstLine="368"/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应力</w:t>
            </w:r>
            <w:proofErr w:type="gramStart"/>
            <w:r w:rsidRPr="00AA7C4A">
              <w:rPr>
                <w:rFonts w:hint="eastAsia"/>
                <w:szCs w:val="21"/>
              </w:rPr>
              <w:t>波理论</w:t>
            </w:r>
            <w:proofErr w:type="gramEnd"/>
            <w:r w:rsidRPr="00AA7C4A">
              <w:rPr>
                <w:rFonts w:hint="eastAsia"/>
                <w:szCs w:val="21"/>
              </w:rPr>
              <w:t>初步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姜锡权</w:t>
            </w:r>
          </w:p>
        </w:tc>
      </w:tr>
      <w:tr w:rsidR="008418E8" w:rsidRPr="00AA7C4A" w:rsidTr="00221AA5">
        <w:tc>
          <w:tcPr>
            <w:tcW w:w="671" w:type="dxa"/>
            <w:vMerge w:val="restart"/>
            <w:vAlign w:val="center"/>
          </w:tcPr>
          <w:p w:rsidR="008418E8" w:rsidRPr="00AA7C4A" w:rsidRDefault="00084859" w:rsidP="00221A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上午</w:t>
            </w:r>
          </w:p>
        </w:tc>
        <w:tc>
          <w:tcPr>
            <w:tcW w:w="3261" w:type="dxa"/>
            <w:vAlign w:val="center"/>
          </w:tcPr>
          <w:p w:rsidR="008418E8" w:rsidRPr="00AA7C4A" w:rsidRDefault="00EC55E3" w:rsidP="00221AA5">
            <w:pPr>
              <w:ind w:firstLineChars="175" w:firstLine="368"/>
              <w:jc w:val="center"/>
              <w:rPr>
                <w:szCs w:val="21"/>
              </w:rPr>
            </w:pPr>
            <w:r w:rsidRPr="00EC55E3">
              <w:rPr>
                <w:rFonts w:hint="eastAsia"/>
                <w:szCs w:val="21"/>
              </w:rPr>
              <w:t>材料动力学初步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姜锡权</w:t>
            </w:r>
          </w:p>
        </w:tc>
      </w:tr>
      <w:tr w:rsidR="008418E8" w:rsidRPr="00AA7C4A" w:rsidTr="00221AA5">
        <w:tc>
          <w:tcPr>
            <w:tcW w:w="671" w:type="dxa"/>
            <w:vMerge/>
            <w:vAlign w:val="center"/>
          </w:tcPr>
          <w:p w:rsidR="008418E8" w:rsidRPr="00AA7C4A" w:rsidRDefault="008418E8" w:rsidP="00221AA5">
            <w:pPr>
              <w:pStyle w:val="a6"/>
              <w:ind w:left="360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下午</w:t>
            </w:r>
          </w:p>
        </w:tc>
        <w:tc>
          <w:tcPr>
            <w:tcW w:w="3261" w:type="dxa"/>
            <w:vAlign w:val="center"/>
          </w:tcPr>
          <w:p w:rsidR="008418E8" w:rsidRPr="003E4C1F" w:rsidRDefault="008418E8" w:rsidP="00221AA5">
            <w:pPr>
              <w:jc w:val="center"/>
              <w:rPr>
                <w:szCs w:val="21"/>
              </w:rPr>
            </w:pPr>
            <w:r w:rsidRPr="003E4C1F">
              <w:rPr>
                <w:rFonts w:hint="eastAsia"/>
                <w:szCs w:val="21"/>
              </w:rPr>
              <w:t>霍普金森杆实验技术基本理论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姜锡权</w:t>
            </w:r>
          </w:p>
        </w:tc>
      </w:tr>
      <w:tr w:rsidR="008418E8" w:rsidRPr="00AA7C4A" w:rsidTr="00221AA5">
        <w:tc>
          <w:tcPr>
            <w:tcW w:w="671" w:type="dxa"/>
            <w:vMerge w:val="restart"/>
            <w:vAlign w:val="center"/>
          </w:tcPr>
          <w:p w:rsidR="008418E8" w:rsidRPr="00AA7C4A" w:rsidRDefault="00084859" w:rsidP="00221A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上午</w:t>
            </w:r>
          </w:p>
        </w:tc>
        <w:tc>
          <w:tcPr>
            <w:tcW w:w="3261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相关实验操作技术交流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姜锡权</w:t>
            </w:r>
          </w:p>
        </w:tc>
      </w:tr>
      <w:tr w:rsidR="008418E8" w:rsidRPr="00AA7C4A" w:rsidTr="00221AA5">
        <w:tc>
          <w:tcPr>
            <w:tcW w:w="671" w:type="dxa"/>
            <w:vMerge/>
            <w:vAlign w:val="center"/>
          </w:tcPr>
          <w:p w:rsidR="008418E8" w:rsidRPr="00AA7C4A" w:rsidRDefault="008418E8" w:rsidP="00221AA5">
            <w:pPr>
              <w:pStyle w:val="a6"/>
              <w:ind w:left="360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下</w:t>
            </w:r>
            <w:r w:rsidRPr="00AA7C4A">
              <w:rPr>
                <w:szCs w:val="21"/>
              </w:rPr>
              <w:t>午</w:t>
            </w:r>
          </w:p>
        </w:tc>
        <w:tc>
          <w:tcPr>
            <w:tcW w:w="3261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相关实验操作技术交流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张强华</w:t>
            </w:r>
          </w:p>
        </w:tc>
      </w:tr>
      <w:tr w:rsidR="008418E8" w:rsidRPr="00AA7C4A" w:rsidTr="00221AA5">
        <w:tc>
          <w:tcPr>
            <w:tcW w:w="671" w:type="dxa"/>
            <w:vMerge w:val="restart"/>
            <w:vAlign w:val="center"/>
          </w:tcPr>
          <w:p w:rsidR="008418E8" w:rsidRPr="00AA7C4A" w:rsidRDefault="00084859" w:rsidP="00221A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上午</w:t>
            </w:r>
          </w:p>
        </w:tc>
        <w:tc>
          <w:tcPr>
            <w:tcW w:w="3261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相关实验操作技术交流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张强华</w:t>
            </w:r>
          </w:p>
        </w:tc>
      </w:tr>
      <w:tr w:rsidR="008418E8" w:rsidRPr="00AA7C4A" w:rsidTr="00221AA5">
        <w:tc>
          <w:tcPr>
            <w:tcW w:w="671" w:type="dxa"/>
            <w:vMerge/>
            <w:vAlign w:val="center"/>
          </w:tcPr>
          <w:p w:rsidR="008418E8" w:rsidRPr="00AA7C4A" w:rsidRDefault="008418E8" w:rsidP="00221AA5">
            <w:pPr>
              <w:pStyle w:val="a6"/>
              <w:ind w:left="360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下午</w:t>
            </w:r>
          </w:p>
        </w:tc>
        <w:tc>
          <w:tcPr>
            <w:tcW w:w="3261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相关实验操作技术交流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张强华</w:t>
            </w:r>
          </w:p>
        </w:tc>
      </w:tr>
      <w:tr w:rsidR="008418E8" w:rsidRPr="00AA7C4A" w:rsidTr="00221AA5">
        <w:tc>
          <w:tcPr>
            <w:tcW w:w="671" w:type="dxa"/>
            <w:vMerge w:val="restart"/>
            <w:vAlign w:val="center"/>
          </w:tcPr>
          <w:p w:rsidR="008418E8" w:rsidRPr="00AA7C4A" w:rsidRDefault="00084859" w:rsidP="00221A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上午</w:t>
            </w:r>
          </w:p>
        </w:tc>
        <w:tc>
          <w:tcPr>
            <w:tcW w:w="3261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相关实验操作技术交流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张强华</w:t>
            </w:r>
          </w:p>
        </w:tc>
      </w:tr>
      <w:tr w:rsidR="008418E8" w:rsidRPr="00AA7C4A" w:rsidTr="00221AA5">
        <w:tc>
          <w:tcPr>
            <w:tcW w:w="671" w:type="dxa"/>
            <w:vMerge/>
            <w:vAlign w:val="center"/>
          </w:tcPr>
          <w:p w:rsidR="008418E8" w:rsidRPr="00AA7C4A" w:rsidRDefault="008418E8" w:rsidP="00221AA5">
            <w:pPr>
              <w:pStyle w:val="a6"/>
              <w:ind w:left="360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szCs w:val="21"/>
              </w:rPr>
              <w:t>下午</w:t>
            </w:r>
          </w:p>
        </w:tc>
        <w:tc>
          <w:tcPr>
            <w:tcW w:w="3261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相关实验操作技术交流</w:t>
            </w:r>
          </w:p>
        </w:tc>
        <w:tc>
          <w:tcPr>
            <w:tcW w:w="1559" w:type="dxa"/>
            <w:vAlign w:val="center"/>
          </w:tcPr>
          <w:p w:rsidR="008418E8" w:rsidRPr="00AA7C4A" w:rsidRDefault="008418E8" w:rsidP="00221AA5">
            <w:pPr>
              <w:jc w:val="center"/>
              <w:rPr>
                <w:szCs w:val="21"/>
              </w:rPr>
            </w:pPr>
            <w:r w:rsidRPr="00AA7C4A">
              <w:rPr>
                <w:rFonts w:hint="eastAsia"/>
                <w:szCs w:val="21"/>
              </w:rPr>
              <w:t>张强华</w:t>
            </w:r>
          </w:p>
        </w:tc>
      </w:tr>
      <w:tr w:rsidR="00EC55E3" w:rsidRPr="00AA7C4A" w:rsidTr="00221AA5">
        <w:tc>
          <w:tcPr>
            <w:tcW w:w="671" w:type="dxa"/>
            <w:vAlign w:val="center"/>
          </w:tcPr>
          <w:p w:rsidR="00EC55E3" w:rsidRPr="00AA7C4A" w:rsidRDefault="00EC55E3" w:rsidP="00221AA5">
            <w:pPr>
              <w:pStyle w:val="a6"/>
              <w:ind w:left="360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C55E3" w:rsidRPr="00AA7C4A" w:rsidRDefault="00EC55E3" w:rsidP="00221AA5">
            <w:pPr>
              <w:jc w:val="center"/>
              <w:rPr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EC55E3" w:rsidRPr="00AA7C4A" w:rsidRDefault="00EC55E3" w:rsidP="00221AA5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EC55E3" w:rsidRPr="00AA7C4A" w:rsidRDefault="00EC55E3" w:rsidP="00221AA5">
            <w:pPr>
              <w:jc w:val="center"/>
              <w:rPr>
                <w:szCs w:val="21"/>
              </w:rPr>
            </w:pPr>
          </w:p>
        </w:tc>
      </w:tr>
    </w:tbl>
    <w:p w:rsidR="00924586" w:rsidRDefault="00665741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报到地点：</w:t>
      </w:r>
      <w:r>
        <w:rPr>
          <w:rFonts w:hint="eastAsia"/>
          <w:sz w:val="24"/>
          <w:szCs w:val="24"/>
        </w:rPr>
        <w:t>合肥北城世纪金源大饭店</w:t>
      </w:r>
    </w:p>
    <w:p w:rsidR="00924586" w:rsidRDefault="00665741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相关信息确认表和发票信息表</w:t>
      </w:r>
    </w:p>
    <w:p w:rsidR="00924586" w:rsidRDefault="00665741">
      <w:pPr>
        <w:ind w:left="1280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为更好地做好会务工作，节约与会者时间，</w:t>
      </w:r>
      <w:r>
        <w:rPr>
          <w:rFonts w:ascii="楷体" w:eastAsia="楷体" w:hAnsi="楷体" w:hint="eastAsia"/>
          <w:b/>
          <w:sz w:val="24"/>
          <w:szCs w:val="24"/>
        </w:rPr>
        <w:t>请各位认真填写以下《相关信息确认表》及《发票信息表》并于</w:t>
      </w:r>
      <w:r w:rsidR="00FB249E" w:rsidRPr="0009573C">
        <w:rPr>
          <w:rFonts w:ascii="楷体" w:eastAsia="楷体" w:hAnsi="楷体" w:hint="eastAsia"/>
          <w:b/>
          <w:sz w:val="24"/>
          <w:szCs w:val="24"/>
          <w:u w:val="single"/>
        </w:rPr>
        <w:t>6</w:t>
      </w:r>
      <w:r w:rsidRPr="0009573C">
        <w:rPr>
          <w:rFonts w:ascii="楷体" w:eastAsia="楷体" w:hAnsi="楷体" w:hint="eastAsia"/>
          <w:b/>
          <w:sz w:val="24"/>
          <w:szCs w:val="24"/>
          <w:u w:val="single"/>
        </w:rPr>
        <w:t>月</w:t>
      </w:r>
      <w:r w:rsidR="00A7780D">
        <w:rPr>
          <w:rFonts w:ascii="楷体" w:eastAsia="楷体" w:hAnsi="楷体" w:hint="eastAsia"/>
          <w:b/>
          <w:sz w:val="24"/>
          <w:szCs w:val="24"/>
          <w:u w:val="single"/>
        </w:rPr>
        <w:t>10</w:t>
      </w:r>
      <w:r w:rsidRPr="0009573C">
        <w:rPr>
          <w:rFonts w:ascii="楷体" w:eastAsia="楷体" w:hAnsi="楷体" w:hint="eastAsia"/>
          <w:b/>
          <w:sz w:val="24"/>
          <w:szCs w:val="24"/>
          <w:u w:val="single"/>
        </w:rPr>
        <w:t>日</w:t>
      </w:r>
      <w:r>
        <w:rPr>
          <w:rFonts w:ascii="楷体" w:eastAsia="楷体" w:hAnsi="楷体" w:hint="eastAsia"/>
          <w:b/>
          <w:sz w:val="24"/>
          <w:szCs w:val="24"/>
        </w:rPr>
        <w:t>之前发联系人</w:t>
      </w:r>
      <w:r w:rsidR="00084859" w:rsidRPr="00084859">
        <w:rPr>
          <w:rFonts w:ascii="楷体" w:eastAsia="楷体" w:hAnsi="楷体" w:hint="eastAsia"/>
          <w:b/>
          <w:sz w:val="24"/>
          <w:szCs w:val="24"/>
        </w:rPr>
        <w:t>张强华电子信箱：944170968@qq.com</w:t>
      </w:r>
      <w:r>
        <w:rPr>
          <w:rFonts w:ascii="楷体" w:eastAsia="楷体" w:hAnsi="楷体" w:hint="eastAsia"/>
          <w:b/>
          <w:sz w:val="24"/>
          <w:szCs w:val="24"/>
        </w:rPr>
        <w:t>。</w:t>
      </w:r>
    </w:p>
    <w:p w:rsidR="00924586" w:rsidRPr="00FB249E" w:rsidRDefault="00924586">
      <w:pPr>
        <w:ind w:left="1280"/>
      </w:pPr>
    </w:p>
    <w:p w:rsidR="00924586" w:rsidRDefault="00665741">
      <w:pPr>
        <w:ind w:left="1280"/>
      </w:pPr>
      <w:r>
        <w:t>参会相关信息确认表</w:t>
      </w:r>
    </w:p>
    <w:tbl>
      <w:tblPr>
        <w:tblpPr w:leftFromText="180" w:rightFromText="180" w:vertAnchor="text" w:tblpXSpec="right" w:tblpY="1"/>
        <w:tblOverlap w:val="never"/>
        <w:tblW w:w="7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379"/>
        <w:gridCol w:w="709"/>
        <w:gridCol w:w="425"/>
        <w:gridCol w:w="567"/>
        <w:gridCol w:w="520"/>
        <w:gridCol w:w="1134"/>
        <w:gridCol w:w="1327"/>
        <w:gridCol w:w="1144"/>
      </w:tblGrid>
      <w:tr w:rsidR="00924586" w:rsidTr="00FB249E">
        <w:trPr>
          <w:trHeight w:val="221"/>
        </w:trPr>
        <w:tc>
          <w:tcPr>
            <w:tcW w:w="426" w:type="dxa"/>
            <w:vMerge w:val="restart"/>
            <w:vAlign w:val="center"/>
          </w:tcPr>
          <w:p w:rsidR="00924586" w:rsidRDefault="00665741" w:rsidP="00FB249E">
            <w:pPr>
              <w:jc w:val="center"/>
            </w:pPr>
            <w:r>
              <w:t>序号</w:t>
            </w:r>
          </w:p>
        </w:tc>
        <w:tc>
          <w:tcPr>
            <w:tcW w:w="1379" w:type="dxa"/>
            <w:vMerge w:val="restart"/>
            <w:vAlign w:val="center"/>
          </w:tcPr>
          <w:p w:rsidR="00924586" w:rsidRDefault="00665741" w:rsidP="00FB249E">
            <w:pPr>
              <w:jc w:val="center"/>
            </w:pPr>
            <w:r>
              <w:t>单位</w:t>
            </w:r>
          </w:p>
        </w:tc>
        <w:tc>
          <w:tcPr>
            <w:tcW w:w="709" w:type="dxa"/>
            <w:vMerge w:val="restart"/>
            <w:vAlign w:val="center"/>
          </w:tcPr>
          <w:p w:rsidR="00924586" w:rsidRDefault="00665741" w:rsidP="00FB249E">
            <w:pPr>
              <w:jc w:val="center"/>
            </w:pPr>
            <w:r>
              <w:t>姓名</w:t>
            </w:r>
          </w:p>
        </w:tc>
        <w:tc>
          <w:tcPr>
            <w:tcW w:w="425" w:type="dxa"/>
            <w:vMerge w:val="restart"/>
            <w:vAlign w:val="center"/>
          </w:tcPr>
          <w:p w:rsidR="00924586" w:rsidRDefault="00665741" w:rsidP="00FB249E">
            <w:pPr>
              <w:jc w:val="center"/>
            </w:pPr>
            <w:r>
              <w:t>性别</w:t>
            </w:r>
          </w:p>
        </w:tc>
        <w:tc>
          <w:tcPr>
            <w:tcW w:w="1087" w:type="dxa"/>
            <w:gridSpan w:val="2"/>
            <w:vAlign w:val="center"/>
          </w:tcPr>
          <w:p w:rsidR="00924586" w:rsidRDefault="00665741" w:rsidP="00FB249E">
            <w:pPr>
              <w:jc w:val="center"/>
            </w:pPr>
            <w:r>
              <w:t>住宿要求</w:t>
            </w:r>
          </w:p>
        </w:tc>
        <w:tc>
          <w:tcPr>
            <w:tcW w:w="1134" w:type="dxa"/>
            <w:vMerge w:val="restart"/>
            <w:vAlign w:val="center"/>
          </w:tcPr>
          <w:p w:rsidR="00924586" w:rsidRDefault="00665741" w:rsidP="00FB249E">
            <w:pPr>
              <w:jc w:val="center"/>
            </w:pPr>
            <w:r>
              <w:t>约定合住者姓名</w:t>
            </w:r>
          </w:p>
        </w:tc>
        <w:tc>
          <w:tcPr>
            <w:tcW w:w="1327" w:type="dxa"/>
            <w:vMerge w:val="restart"/>
            <w:vAlign w:val="center"/>
          </w:tcPr>
          <w:p w:rsidR="00924586" w:rsidRDefault="00665741" w:rsidP="00FB249E">
            <w:pPr>
              <w:jc w:val="center"/>
            </w:pPr>
            <w:r>
              <w:t>手机号码</w:t>
            </w:r>
          </w:p>
        </w:tc>
        <w:tc>
          <w:tcPr>
            <w:tcW w:w="1144" w:type="dxa"/>
            <w:vMerge w:val="restart"/>
            <w:vAlign w:val="center"/>
          </w:tcPr>
          <w:p w:rsidR="00924586" w:rsidRPr="00FB249E" w:rsidRDefault="00FB249E" w:rsidP="00FB249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代表</w:t>
            </w:r>
            <w:r w:rsidRPr="00FB249E">
              <w:rPr>
                <w:szCs w:val="21"/>
              </w:rPr>
              <w:t>出发地（区、县级）</w:t>
            </w:r>
          </w:p>
        </w:tc>
      </w:tr>
      <w:tr w:rsidR="00924586" w:rsidTr="00FB249E">
        <w:trPr>
          <w:trHeight w:val="221"/>
        </w:trPr>
        <w:tc>
          <w:tcPr>
            <w:tcW w:w="426" w:type="dxa"/>
            <w:vMerge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1379" w:type="dxa"/>
            <w:vMerge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425" w:type="dxa"/>
            <w:vMerge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567" w:type="dxa"/>
            <w:vAlign w:val="center"/>
          </w:tcPr>
          <w:p w:rsidR="00924586" w:rsidRDefault="00665741" w:rsidP="00FB249E">
            <w:pPr>
              <w:jc w:val="center"/>
            </w:pPr>
            <w:r>
              <w:t>单间</w:t>
            </w:r>
          </w:p>
        </w:tc>
        <w:tc>
          <w:tcPr>
            <w:tcW w:w="520" w:type="dxa"/>
            <w:vAlign w:val="center"/>
          </w:tcPr>
          <w:p w:rsidR="00924586" w:rsidRDefault="00665741" w:rsidP="00FB249E">
            <w:pPr>
              <w:jc w:val="center"/>
            </w:pPr>
            <w:r>
              <w:t>合住</w:t>
            </w:r>
          </w:p>
        </w:tc>
        <w:tc>
          <w:tcPr>
            <w:tcW w:w="1134" w:type="dxa"/>
            <w:vMerge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1327" w:type="dxa"/>
            <w:vMerge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1144" w:type="dxa"/>
            <w:vMerge/>
            <w:vAlign w:val="center"/>
          </w:tcPr>
          <w:p w:rsidR="00924586" w:rsidRDefault="00924586" w:rsidP="00FB249E">
            <w:pPr>
              <w:jc w:val="center"/>
            </w:pPr>
          </w:p>
        </w:tc>
      </w:tr>
      <w:tr w:rsidR="00924586" w:rsidTr="00FB249E">
        <w:tc>
          <w:tcPr>
            <w:tcW w:w="426" w:type="dxa"/>
            <w:vAlign w:val="center"/>
          </w:tcPr>
          <w:p w:rsidR="00924586" w:rsidRDefault="00665741" w:rsidP="00FB249E">
            <w:pPr>
              <w:jc w:val="center"/>
            </w:pPr>
            <w:r>
              <w:t>1</w:t>
            </w:r>
          </w:p>
        </w:tc>
        <w:tc>
          <w:tcPr>
            <w:tcW w:w="1379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709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425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567" w:type="dxa"/>
            <w:vAlign w:val="center"/>
          </w:tcPr>
          <w:p w:rsidR="00924586" w:rsidRDefault="00665741" w:rsidP="00FB249E">
            <w:pPr>
              <w:jc w:val="center"/>
            </w:pPr>
            <w:r>
              <w:rPr>
                <w:rFonts w:ascii="宋体" w:hAnsi="宋体" w:hint="eastAsia"/>
              </w:rPr>
              <w:t>√</w:t>
            </w:r>
          </w:p>
        </w:tc>
        <w:tc>
          <w:tcPr>
            <w:tcW w:w="520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1327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1144" w:type="dxa"/>
            <w:vAlign w:val="center"/>
          </w:tcPr>
          <w:p w:rsidR="00924586" w:rsidRDefault="00924586" w:rsidP="00FB249E">
            <w:pPr>
              <w:jc w:val="center"/>
            </w:pPr>
          </w:p>
        </w:tc>
      </w:tr>
      <w:tr w:rsidR="00924586" w:rsidTr="00FB249E">
        <w:tc>
          <w:tcPr>
            <w:tcW w:w="426" w:type="dxa"/>
            <w:vAlign w:val="center"/>
          </w:tcPr>
          <w:p w:rsidR="00924586" w:rsidRDefault="00665741" w:rsidP="00FB249E">
            <w:pPr>
              <w:jc w:val="center"/>
            </w:pPr>
            <w:r>
              <w:t>2</w:t>
            </w:r>
          </w:p>
        </w:tc>
        <w:tc>
          <w:tcPr>
            <w:tcW w:w="1379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709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425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567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520" w:type="dxa"/>
            <w:vAlign w:val="center"/>
          </w:tcPr>
          <w:p w:rsidR="00924586" w:rsidRDefault="00665741" w:rsidP="00FB249E">
            <w:pPr>
              <w:jc w:val="center"/>
            </w:pPr>
            <w:r>
              <w:rPr>
                <w:rFonts w:ascii="宋体" w:hAnsi="宋体" w:hint="eastAsia"/>
              </w:rPr>
              <w:t>√</w:t>
            </w:r>
          </w:p>
        </w:tc>
        <w:tc>
          <w:tcPr>
            <w:tcW w:w="1134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1327" w:type="dxa"/>
            <w:vAlign w:val="center"/>
          </w:tcPr>
          <w:p w:rsidR="00924586" w:rsidRDefault="00924586" w:rsidP="00FB249E">
            <w:pPr>
              <w:jc w:val="center"/>
            </w:pPr>
          </w:p>
        </w:tc>
        <w:tc>
          <w:tcPr>
            <w:tcW w:w="1144" w:type="dxa"/>
            <w:vAlign w:val="center"/>
          </w:tcPr>
          <w:p w:rsidR="00924586" w:rsidRDefault="00924586" w:rsidP="00FB249E">
            <w:pPr>
              <w:jc w:val="center"/>
            </w:pPr>
          </w:p>
        </w:tc>
      </w:tr>
    </w:tbl>
    <w:p w:rsidR="00924586" w:rsidRDefault="00FB249E">
      <w:pPr>
        <w:ind w:left="1280"/>
      </w:pPr>
      <w:r>
        <w:br w:type="textWrapping" w:clear="all"/>
      </w:r>
    </w:p>
    <w:p w:rsidR="00924586" w:rsidRDefault="00665741">
      <w:pPr>
        <w:ind w:left="1280"/>
      </w:pPr>
      <w:r>
        <w:t>增值税普通发票信息表</w:t>
      </w:r>
    </w:p>
    <w:tbl>
      <w:tblPr>
        <w:tblW w:w="7242" w:type="dxa"/>
        <w:tblInd w:w="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800"/>
        <w:gridCol w:w="1801"/>
        <w:gridCol w:w="1801"/>
      </w:tblGrid>
      <w:tr w:rsidR="00924586">
        <w:tc>
          <w:tcPr>
            <w:tcW w:w="1840" w:type="dxa"/>
            <w:vAlign w:val="center"/>
          </w:tcPr>
          <w:p w:rsidR="00924586" w:rsidRDefault="00665741">
            <w:pPr>
              <w:jc w:val="center"/>
            </w:pPr>
            <w:r>
              <w:t>发票抬头（全称）</w:t>
            </w:r>
          </w:p>
        </w:tc>
        <w:tc>
          <w:tcPr>
            <w:tcW w:w="1800" w:type="dxa"/>
            <w:vAlign w:val="center"/>
          </w:tcPr>
          <w:p w:rsidR="00924586" w:rsidRDefault="00665741">
            <w:pPr>
              <w:jc w:val="center"/>
            </w:pPr>
            <w:r>
              <w:t>纳税人识别号</w:t>
            </w:r>
          </w:p>
        </w:tc>
        <w:tc>
          <w:tcPr>
            <w:tcW w:w="1801" w:type="dxa"/>
            <w:vAlign w:val="center"/>
          </w:tcPr>
          <w:p w:rsidR="00924586" w:rsidRDefault="00665741">
            <w:pPr>
              <w:jc w:val="center"/>
            </w:pPr>
            <w:r>
              <w:t>金额</w:t>
            </w:r>
          </w:p>
        </w:tc>
        <w:tc>
          <w:tcPr>
            <w:tcW w:w="1801" w:type="dxa"/>
            <w:vAlign w:val="center"/>
          </w:tcPr>
          <w:p w:rsidR="00924586" w:rsidRDefault="00665741">
            <w:pPr>
              <w:jc w:val="center"/>
            </w:pPr>
            <w:r>
              <w:t>与会者姓名</w:t>
            </w:r>
          </w:p>
        </w:tc>
      </w:tr>
      <w:tr w:rsidR="00924586">
        <w:tc>
          <w:tcPr>
            <w:tcW w:w="1840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800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801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801" w:type="dxa"/>
            <w:vAlign w:val="center"/>
          </w:tcPr>
          <w:p w:rsidR="00924586" w:rsidRDefault="00924586">
            <w:pPr>
              <w:jc w:val="center"/>
            </w:pPr>
          </w:p>
        </w:tc>
      </w:tr>
      <w:tr w:rsidR="00924586">
        <w:tc>
          <w:tcPr>
            <w:tcW w:w="1840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800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801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801" w:type="dxa"/>
            <w:vAlign w:val="center"/>
          </w:tcPr>
          <w:p w:rsidR="00924586" w:rsidRDefault="00924586">
            <w:pPr>
              <w:jc w:val="center"/>
            </w:pPr>
          </w:p>
        </w:tc>
      </w:tr>
    </w:tbl>
    <w:p w:rsidR="00924586" w:rsidRDefault="00924586">
      <w:pPr>
        <w:ind w:left="1280"/>
      </w:pPr>
    </w:p>
    <w:p w:rsidR="00924586" w:rsidRDefault="00665741">
      <w:pPr>
        <w:ind w:left="1280"/>
      </w:pPr>
      <w:r>
        <w:rPr>
          <w:rFonts w:hint="eastAsia"/>
        </w:rPr>
        <w:t>对有开增值税专用发票特别要求者填写《</w:t>
      </w:r>
      <w:r>
        <w:t>增值税专用发票信息表》</w:t>
      </w:r>
    </w:p>
    <w:p w:rsidR="00924586" w:rsidRDefault="00665741">
      <w:pPr>
        <w:ind w:left="1280"/>
      </w:pPr>
      <w:r>
        <w:t>增值税专用发票信息表（</w:t>
      </w:r>
      <w:r>
        <w:rPr>
          <w:rFonts w:ascii="楷体" w:eastAsia="楷体" w:hAnsi="楷体"/>
          <w:b/>
        </w:rPr>
        <w:t>仅供有开专票要求者填写</w:t>
      </w:r>
      <w:r>
        <w:t>）</w:t>
      </w:r>
    </w:p>
    <w:tbl>
      <w:tblPr>
        <w:tblW w:w="7242" w:type="dxa"/>
        <w:tblInd w:w="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1028"/>
        <w:gridCol w:w="1029"/>
        <w:gridCol w:w="1029"/>
        <w:gridCol w:w="1030"/>
        <w:gridCol w:w="1030"/>
        <w:gridCol w:w="1030"/>
      </w:tblGrid>
      <w:tr w:rsidR="00924586">
        <w:tc>
          <w:tcPr>
            <w:tcW w:w="1066" w:type="dxa"/>
            <w:vAlign w:val="center"/>
          </w:tcPr>
          <w:p w:rsidR="00924586" w:rsidRDefault="00665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发票抬头（全称）</w:t>
            </w:r>
          </w:p>
        </w:tc>
        <w:tc>
          <w:tcPr>
            <w:tcW w:w="1028" w:type="dxa"/>
            <w:vAlign w:val="center"/>
          </w:tcPr>
          <w:p w:rsidR="00924586" w:rsidRDefault="00665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纳税人识别号</w:t>
            </w:r>
          </w:p>
        </w:tc>
        <w:tc>
          <w:tcPr>
            <w:tcW w:w="1029" w:type="dxa"/>
            <w:vAlign w:val="center"/>
          </w:tcPr>
          <w:p w:rsidR="00924586" w:rsidRDefault="00665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地址、电话</w:t>
            </w:r>
          </w:p>
        </w:tc>
        <w:tc>
          <w:tcPr>
            <w:tcW w:w="1029" w:type="dxa"/>
            <w:vAlign w:val="center"/>
          </w:tcPr>
          <w:p w:rsidR="00924586" w:rsidRDefault="00665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开户行</w:t>
            </w:r>
          </w:p>
        </w:tc>
        <w:tc>
          <w:tcPr>
            <w:tcW w:w="1030" w:type="dxa"/>
            <w:vAlign w:val="center"/>
          </w:tcPr>
          <w:p w:rsidR="00924586" w:rsidRDefault="00665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账号</w:t>
            </w:r>
          </w:p>
        </w:tc>
        <w:tc>
          <w:tcPr>
            <w:tcW w:w="1030" w:type="dxa"/>
            <w:vAlign w:val="center"/>
          </w:tcPr>
          <w:p w:rsidR="00924586" w:rsidRDefault="00665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金额</w:t>
            </w:r>
          </w:p>
        </w:tc>
        <w:tc>
          <w:tcPr>
            <w:tcW w:w="1030" w:type="dxa"/>
            <w:vAlign w:val="center"/>
          </w:tcPr>
          <w:p w:rsidR="00924586" w:rsidRDefault="00665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与会者</w:t>
            </w:r>
          </w:p>
          <w:p w:rsidR="00924586" w:rsidRDefault="00665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</w:t>
            </w:r>
          </w:p>
        </w:tc>
      </w:tr>
      <w:tr w:rsidR="00924586">
        <w:tc>
          <w:tcPr>
            <w:tcW w:w="1066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28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29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29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30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30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30" w:type="dxa"/>
            <w:vAlign w:val="center"/>
          </w:tcPr>
          <w:p w:rsidR="00924586" w:rsidRDefault="00924586">
            <w:pPr>
              <w:jc w:val="center"/>
            </w:pPr>
          </w:p>
        </w:tc>
      </w:tr>
      <w:tr w:rsidR="00924586">
        <w:tc>
          <w:tcPr>
            <w:tcW w:w="1066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28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29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29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30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30" w:type="dxa"/>
            <w:vAlign w:val="center"/>
          </w:tcPr>
          <w:p w:rsidR="00924586" w:rsidRDefault="00924586">
            <w:pPr>
              <w:jc w:val="center"/>
            </w:pPr>
          </w:p>
        </w:tc>
        <w:tc>
          <w:tcPr>
            <w:tcW w:w="1030" w:type="dxa"/>
            <w:vAlign w:val="center"/>
          </w:tcPr>
          <w:p w:rsidR="00924586" w:rsidRDefault="00924586">
            <w:pPr>
              <w:jc w:val="center"/>
            </w:pPr>
          </w:p>
        </w:tc>
      </w:tr>
    </w:tbl>
    <w:p w:rsidR="00924586" w:rsidRDefault="00924586">
      <w:pPr>
        <w:ind w:left="1280"/>
      </w:pPr>
    </w:p>
    <w:p w:rsidR="00FB249E" w:rsidRDefault="00FB249E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注意事项：</w:t>
      </w:r>
    </w:p>
    <w:p w:rsidR="00FB249E" w:rsidRPr="00FB249E" w:rsidRDefault="00CA4632" w:rsidP="00A7780D">
      <w:pPr>
        <w:ind w:firstLineChars="600" w:firstLine="1260"/>
      </w:pPr>
      <w:r>
        <w:rPr>
          <w:rFonts w:hint="eastAsia"/>
        </w:rPr>
        <w:t>全程</w:t>
      </w:r>
      <w:r w:rsidR="00FB249E" w:rsidRPr="00FB249E">
        <w:rPr>
          <w:rFonts w:hint="eastAsia"/>
        </w:rPr>
        <w:t>注意个人防护</w:t>
      </w:r>
    </w:p>
    <w:p w:rsidR="00FB249E" w:rsidRPr="00A7780D" w:rsidRDefault="00FB249E" w:rsidP="00A7780D">
      <w:pPr>
        <w:ind w:left="850"/>
        <w:rPr>
          <w:u w:val="single"/>
        </w:rPr>
      </w:pPr>
    </w:p>
    <w:p w:rsidR="00924586" w:rsidRDefault="00665741">
      <w:pPr>
        <w:numPr>
          <w:ilvl w:val="0"/>
          <w:numId w:val="1"/>
        </w:num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会议联系人</w:t>
      </w:r>
    </w:p>
    <w:p w:rsidR="00924586" w:rsidRDefault="00924586">
      <w:pPr>
        <w:pStyle w:val="1"/>
        <w:ind w:left="1280" w:firstLineChars="0" w:firstLine="0"/>
        <w:rPr>
          <w:szCs w:val="21"/>
        </w:rPr>
      </w:pPr>
    </w:p>
    <w:p w:rsidR="00924586" w:rsidRDefault="00084859">
      <w:pPr>
        <w:pStyle w:val="1"/>
        <w:ind w:left="1280" w:firstLineChars="0" w:firstLine="0"/>
        <w:rPr>
          <w:sz w:val="24"/>
          <w:szCs w:val="24"/>
        </w:rPr>
      </w:pPr>
      <w:r>
        <w:rPr>
          <w:rFonts w:hint="eastAsia"/>
          <w:szCs w:val="21"/>
        </w:rPr>
        <w:t>张强华</w:t>
      </w:r>
    </w:p>
    <w:p w:rsidR="00924586" w:rsidRDefault="00665741">
      <w:pPr>
        <w:pStyle w:val="1"/>
        <w:ind w:left="1280" w:firstLineChars="0"/>
        <w:rPr>
          <w:szCs w:val="21"/>
        </w:rPr>
      </w:pPr>
      <w:r>
        <w:rPr>
          <w:rFonts w:hint="eastAsia"/>
          <w:szCs w:val="21"/>
        </w:rPr>
        <w:t>手机号码：</w:t>
      </w:r>
      <w:r w:rsidR="00084859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17756003</w:t>
      </w:r>
      <w:r w:rsidR="00084859">
        <w:rPr>
          <w:rFonts w:hint="eastAsia"/>
          <w:szCs w:val="21"/>
        </w:rPr>
        <w:t>917</w:t>
      </w:r>
    </w:p>
    <w:p w:rsidR="00924586" w:rsidRDefault="00665741" w:rsidP="000D7B21">
      <w:pPr>
        <w:pStyle w:val="1"/>
        <w:tabs>
          <w:tab w:val="left" w:pos="4969"/>
        </w:tabs>
        <w:ind w:left="1280" w:firstLineChars="0"/>
        <w:rPr>
          <w:szCs w:val="21"/>
        </w:rPr>
      </w:pPr>
      <w:r>
        <w:rPr>
          <w:rFonts w:hint="eastAsia"/>
          <w:szCs w:val="21"/>
        </w:rPr>
        <w:t>电子信箱：</w:t>
      </w:r>
      <w:r w:rsidR="00084859" w:rsidRPr="00084859">
        <w:rPr>
          <w:szCs w:val="21"/>
        </w:rPr>
        <w:t>944170968@qq.com</w:t>
      </w:r>
      <w:r w:rsidR="000D7B21">
        <w:rPr>
          <w:szCs w:val="21"/>
        </w:rPr>
        <w:tab/>
      </w:r>
    </w:p>
    <w:p w:rsidR="000D7B21" w:rsidRDefault="000D7B21" w:rsidP="000D7B21">
      <w:pPr>
        <w:pStyle w:val="1"/>
        <w:tabs>
          <w:tab w:val="left" w:pos="4969"/>
        </w:tabs>
        <w:ind w:left="1280" w:firstLineChars="0"/>
        <w:rPr>
          <w:szCs w:val="21"/>
        </w:rPr>
      </w:pPr>
    </w:p>
    <w:p w:rsidR="000D7B21" w:rsidRDefault="000D7B21" w:rsidP="000D7B21">
      <w:pPr>
        <w:jc w:val="right"/>
      </w:pPr>
      <w:r>
        <w:t>《</w:t>
      </w:r>
      <w:r>
        <w:t>202</w:t>
      </w:r>
      <w:r w:rsidR="00084859">
        <w:t>1</w:t>
      </w:r>
      <w:r>
        <w:t>年全国霍普金森实验操作技术交流会》组委会</w:t>
      </w:r>
    </w:p>
    <w:p w:rsidR="000D7B21" w:rsidRPr="000D7B21" w:rsidRDefault="000D7B21" w:rsidP="000D7B21">
      <w:pPr>
        <w:jc w:val="right"/>
      </w:pPr>
    </w:p>
    <w:p w:rsidR="000D7B21" w:rsidRDefault="000D7B21" w:rsidP="000D7B21">
      <w:pPr>
        <w:jc w:val="right"/>
      </w:pPr>
      <w:r>
        <w:rPr>
          <w:rFonts w:hint="eastAsia"/>
        </w:rPr>
        <w:t>合肥姜水动态力学实验</w:t>
      </w:r>
      <w:r w:rsidR="00A7780D">
        <w:rPr>
          <w:rFonts w:hint="eastAsia"/>
        </w:rPr>
        <w:t>设备</w:t>
      </w:r>
      <w:r>
        <w:rPr>
          <w:rFonts w:hint="eastAsia"/>
        </w:rPr>
        <w:t>有限公司</w:t>
      </w:r>
    </w:p>
    <w:p w:rsidR="000D7B21" w:rsidRDefault="000D7B21" w:rsidP="000D7B21">
      <w:pPr>
        <w:jc w:val="right"/>
      </w:pPr>
    </w:p>
    <w:p w:rsidR="000D7B21" w:rsidRDefault="000D7B21" w:rsidP="000D7B21">
      <w:pPr>
        <w:jc w:val="right"/>
      </w:pPr>
      <w:r>
        <w:rPr>
          <w:rFonts w:hint="eastAsia"/>
        </w:rPr>
        <w:t>202</w:t>
      </w:r>
      <w:r w:rsidR="00084859">
        <w:rPr>
          <w:rFonts w:hint="eastAsia"/>
        </w:rPr>
        <w:t>1</w:t>
      </w:r>
      <w:r>
        <w:rPr>
          <w:rFonts w:hint="eastAsia"/>
        </w:rPr>
        <w:t>年</w:t>
      </w:r>
      <w:r w:rsidR="00084859">
        <w:rPr>
          <w:rFonts w:hint="eastAsia"/>
        </w:rPr>
        <w:t>5</w:t>
      </w:r>
      <w:r>
        <w:rPr>
          <w:rFonts w:hint="eastAsia"/>
        </w:rPr>
        <w:t>月</w:t>
      </w:r>
      <w:r w:rsidR="00A7780D">
        <w:rPr>
          <w:rFonts w:hint="eastAsia"/>
        </w:rPr>
        <w:t>18</w:t>
      </w:r>
      <w:r>
        <w:rPr>
          <w:rFonts w:hint="eastAsia"/>
        </w:rPr>
        <w:t>日</w:t>
      </w:r>
    </w:p>
    <w:p w:rsidR="000D7B21" w:rsidRDefault="000D7B21" w:rsidP="000D7B21"/>
    <w:p w:rsidR="000D7B21" w:rsidRDefault="000D7B21" w:rsidP="000D7B21">
      <w:pPr>
        <w:pStyle w:val="1"/>
        <w:tabs>
          <w:tab w:val="left" w:pos="4969"/>
        </w:tabs>
        <w:ind w:left="1280" w:firstLineChars="0"/>
        <w:rPr>
          <w:szCs w:val="21"/>
        </w:rPr>
      </w:pPr>
    </w:p>
    <w:p w:rsidR="005A72A8" w:rsidRDefault="005A72A8">
      <w:pPr>
        <w:pStyle w:val="1"/>
        <w:ind w:left="1280" w:firstLineChars="0"/>
        <w:rPr>
          <w:szCs w:val="21"/>
        </w:rPr>
      </w:pPr>
    </w:p>
    <w:p w:rsidR="00924586" w:rsidRDefault="00665741" w:rsidP="00FB249E">
      <w:pPr>
        <w:numPr>
          <w:ilvl w:val="0"/>
          <w:numId w:val="2"/>
        </w:numPr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酒店联系人</w:t>
      </w:r>
    </w:p>
    <w:p w:rsidR="00924586" w:rsidRDefault="00924586">
      <w:pPr>
        <w:rPr>
          <w:b/>
          <w:sz w:val="24"/>
          <w:szCs w:val="24"/>
        </w:rPr>
      </w:pPr>
    </w:p>
    <w:p w:rsidR="00924586" w:rsidRDefault="00665741">
      <w:pPr>
        <w:rPr>
          <w:szCs w:val="21"/>
        </w:rPr>
      </w:pPr>
      <w:r>
        <w:rPr>
          <w:rFonts w:hint="eastAsia"/>
          <w:b/>
          <w:sz w:val="24"/>
          <w:szCs w:val="24"/>
        </w:rPr>
        <w:t xml:space="preserve">                </w:t>
      </w:r>
      <w:proofErr w:type="gramStart"/>
      <w:r>
        <w:rPr>
          <w:rFonts w:hint="eastAsia"/>
          <w:szCs w:val="21"/>
        </w:rPr>
        <w:t>陈和平</w:t>
      </w:r>
      <w:proofErr w:type="gramEnd"/>
      <w:r>
        <w:rPr>
          <w:rFonts w:hint="eastAsia"/>
          <w:szCs w:val="21"/>
        </w:rPr>
        <w:t>电话：</w:t>
      </w:r>
      <w:r>
        <w:rPr>
          <w:rFonts w:hint="eastAsia"/>
          <w:szCs w:val="21"/>
        </w:rPr>
        <w:t>15055194867</w:t>
      </w:r>
    </w:p>
    <w:p w:rsidR="00FB249E" w:rsidRDefault="00FB249E">
      <w:pPr>
        <w:rPr>
          <w:b/>
          <w:sz w:val="24"/>
          <w:szCs w:val="24"/>
        </w:rPr>
      </w:pPr>
    </w:p>
    <w:p w:rsidR="00924586" w:rsidRDefault="00924586" w:rsidP="00665741">
      <w:pPr>
        <w:ind w:firstLineChars="200" w:firstLine="482"/>
        <w:rPr>
          <w:b/>
          <w:sz w:val="24"/>
          <w:szCs w:val="24"/>
        </w:rPr>
      </w:pPr>
    </w:p>
    <w:p w:rsidR="00924586" w:rsidRDefault="00665741" w:rsidP="00665741">
      <w:pPr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</w:t>
      </w:r>
    </w:p>
    <w:p w:rsidR="00EE548C" w:rsidRDefault="00665741" w:rsidP="00EE548C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附录：</w:t>
      </w:r>
      <w:r w:rsidR="00EE548C">
        <w:rPr>
          <w:rFonts w:hint="eastAsia"/>
          <w:b/>
          <w:sz w:val="24"/>
          <w:szCs w:val="24"/>
        </w:rPr>
        <w:t>饭店房价及地理位置介绍</w:t>
      </w:r>
    </w:p>
    <w:p w:rsidR="00EE548C" w:rsidRDefault="00EE548C" w:rsidP="00EE548C">
      <w:pPr>
        <w:rPr>
          <w:b/>
          <w:sz w:val="24"/>
          <w:szCs w:val="24"/>
        </w:rPr>
      </w:pPr>
    </w:p>
    <w:p w:rsidR="00924586" w:rsidRDefault="00924586">
      <w:pPr>
        <w:rPr>
          <w:rFonts w:ascii="黑体" w:eastAsia="黑体" w:hAnsi="黑体"/>
        </w:rPr>
      </w:pPr>
    </w:p>
    <w:p w:rsidR="00924586" w:rsidRDefault="00665741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地理位置介绍：</w:t>
      </w:r>
    </w:p>
    <w:p w:rsidR="00924586" w:rsidRPr="00EE548C" w:rsidRDefault="00665741" w:rsidP="00EE548C">
      <w:pPr>
        <w:ind w:firstLineChars="200" w:firstLine="422"/>
        <w:rPr>
          <w:rFonts w:ascii="楷体" w:eastAsia="楷体" w:hAnsi="楷体"/>
          <w:b/>
        </w:rPr>
      </w:pPr>
      <w:r w:rsidRPr="00EE548C">
        <w:rPr>
          <w:rFonts w:ascii="楷体" w:eastAsia="楷体" w:hAnsi="楷体" w:hint="eastAsia"/>
          <w:b/>
        </w:rPr>
        <w:t>饭店位于世纪金源集团开发的北城世纪城，新城距合肥市区20分钟车程，距合肥新桥机场仅35分钟车程，合肥火车站仅30分钟车程。新城建设引入居住区人车分流先进理念，设计南北朝向全板式住宅和融入自然景观的商业街区，现已形成城市干道、高速公路、铁路、机场、轻轨的发达交通网络。</w:t>
      </w:r>
    </w:p>
    <w:p w:rsidR="00924586" w:rsidRPr="00EE548C" w:rsidRDefault="00924586">
      <w:pPr>
        <w:rPr>
          <w:rFonts w:ascii="楷体" w:eastAsia="楷体" w:hAnsi="楷体"/>
          <w:b/>
        </w:rPr>
      </w:pPr>
    </w:p>
    <w:p w:rsidR="00924586" w:rsidRDefault="002D64A0">
      <w:r>
        <w:rPr>
          <w:noProof/>
        </w:rPr>
        <w:drawing>
          <wp:inline distT="0" distB="0" distL="0" distR="0">
            <wp:extent cx="5246370" cy="3712210"/>
            <wp:effectExtent l="0" t="0" r="0" b="2540"/>
            <wp:docPr id="4" name="图片框 8" descr="6221bc8e4d2583cf935de52b3ef51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8" descr="6221bc8e4d2583cf935de52b3ef51d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586" w:rsidRDefault="00665741" w:rsidP="00EE548C">
      <w:r>
        <w:rPr>
          <w:b/>
          <w:bCs/>
        </w:rPr>
        <w:t>地址</w:t>
      </w:r>
      <w:r>
        <w:br/>
      </w:r>
      <w:r>
        <w:t>中国安徽省合肥市蒙城北路北城世纪城一期金源大道</w:t>
      </w:r>
      <w:r>
        <w:t>1</w:t>
      </w:r>
      <w:r>
        <w:t>号</w:t>
      </w:r>
      <w:r>
        <w:br/>
      </w:r>
      <w:r w:rsidR="002D64A0">
        <w:rPr>
          <w:noProof/>
        </w:rPr>
        <w:drawing>
          <wp:inline distT="0" distB="0" distL="0" distR="0" wp14:anchorId="6DFF1B5A" wp14:editId="6EC94A19">
            <wp:extent cx="199390" cy="199390"/>
            <wp:effectExtent l="0" t="0" r="0" b="0"/>
            <wp:docPr id="5" name="图片框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总机：</w:t>
      </w:r>
      <w:r>
        <w:t>0551-66978888</w:t>
      </w:r>
      <w:r>
        <w:br/>
      </w:r>
      <w:r w:rsidR="002D64A0">
        <w:rPr>
          <w:noProof/>
        </w:rPr>
        <w:drawing>
          <wp:inline distT="0" distB="0" distL="0" distR="0" wp14:anchorId="3B2C8B68" wp14:editId="36ECE508">
            <wp:extent cx="199390" cy="199390"/>
            <wp:effectExtent l="0" t="0" r="0" b="0"/>
            <wp:docPr id="6" name="图片框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传真：</w:t>
      </w:r>
      <w:r>
        <w:t>0551-66979777</w:t>
      </w:r>
      <w:r>
        <w:br/>
      </w:r>
      <w:r w:rsidR="002D64A0">
        <w:rPr>
          <w:noProof/>
        </w:rPr>
        <w:drawing>
          <wp:inline distT="0" distB="0" distL="0" distR="0" wp14:anchorId="391B2BFD" wp14:editId="627358B5">
            <wp:extent cx="199390" cy="199390"/>
            <wp:effectExtent l="0" t="0" r="0" b="0"/>
            <wp:docPr id="7" name="图片框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邮政编码：</w:t>
      </w:r>
      <w:r>
        <w:t>231131</w:t>
      </w:r>
    </w:p>
    <w:p w:rsidR="00924586" w:rsidRDefault="00665741">
      <w:pPr>
        <w:jc w:val="right"/>
      </w:pPr>
      <w:r>
        <w:t>《</w:t>
      </w:r>
      <w:r>
        <w:t>20</w:t>
      </w:r>
      <w:r w:rsidR="008418E8">
        <w:t>2</w:t>
      </w:r>
      <w:r w:rsidR="00A7780D">
        <w:t>1</w:t>
      </w:r>
      <w:r>
        <w:t>年全国霍普金森实验操作技术</w:t>
      </w:r>
      <w:r w:rsidR="008418E8">
        <w:t>交流会</w:t>
      </w:r>
      <w:r>
        <w:t>》组委会</w:t>
      </w:r>
    </w:p>
    <w:p w:rsidR="00924586" w:rsidRDefault="00924586">
      <w:pPr>
        <w:jc w:val="right"/>
      </w:pPr>
    </w:p>
    <w:p w:rsidR="00924586" w:rsidRDefault="00665741">
      <w:pPr>
        <w:jc w:val="right"/>
      </w:pPr>
      <w:r>
        <w:rPr>
          <w:rFonts w:hint="eastAsia"/>
        </w:rPr>
        <w:t>合肥姜水动态力学实验</w:t>
      </w:r>
      <w:r w:rsidR="00A7780D">
        <w:rPr>
          <w:rFonts w:hint="eastAsia"/>
        </w:rPr>
        <w:t>设备</w:t>
      </w:r>
      <w:r>
        <w:rPr>
          <w:rFonts w:hint="eastAsia"/>
        </w:rPr>
        <w:t>有限公司</w:t>
      </w:r>
    </w:p>
    <w:p w:rsidR="00665741" w:rsidRDefault="00665741">
      <w:pPr>
        <w:jc w:val="right"/>
      </w:pPr>
    </w:p>
    <w:p w:rsidR="00665741" w:rsidRDefault="00665741">
      <w:pPr>
        <w:jc w:val="right"/>
      </w:pPr>
      <w:r>
        <w:rPr>
          <w:rFonts w:hint="eastAsia"/>
        </w:rPr>
        <w:t>20</w:t>
      </w:r>
      <w:r w:rsidR="008418E8">
        <w:rPr>
          <w:rFonts w:hint="eastAsia"/>
        </w:rPr>
        <w:t>2</w:t>
      </w:r>
      <w:r w:rsidR="00A7780D">
        <w:rPr>
          <w:rFonts w:hint="eastAsia"/>
        </w:rPr>
        <w:t>1</w:t>
      </w:r>
      <w:r>
        <w:rPr>
          <w:rFonts w:hint="eastAsia"/>
        </w:rPr>
        <w:t>年</w:t>
      </w:r>
      <w:r w:rsidR="00A7780D">
        <w:rPr>
          <w:rFonts w:hint="eastAsia"/>
        </w:rPr>
        <w:t>5</w:t>
      </w:r>
      <w:r>
        <w:rPr>
          <w:rFonts w:hint="eastAsia"/>
        </w:rPr>
        <w:t>月</w:t>
      </w:r>
      <w:r w:rsidR="00A7780D">
        <w:rPr>
          <w:rFonts w:hint="eastAsia"/>
        </w:rPr>
        <w:t>18</w:t>
      </w:r>
      <w:r>
        <w:rPr>
          <w:rFonts w:hint="eastAsia"/>
        </w:rPr>
        <w:t>日</w:t>
      </w:r>
    </w:p>
    <w:p w:rsidR="00924586" w:rsidRDefault="00924586"/>
    <w:sectPr w:rsidR="0092458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78A" w:rsidRDefault="0058478A" w:rsidP="00106D09">
      <w:r>
        <w:separator/>
      </w:r>
    </w:p>
  </w:endnote>
  <w:endnote w:type="continuationSeparator" w:id="0">
    <w:p w:rsidR="0058478A" w:rsidRDefault="0058478A" w:rsidP="0010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78A" w:rsidRDefault="0058478A" w:rsidP="00106D09">
      <w:r>
        <w:separator/>
      </w:r>
    </w:p>
  </w:footnote>
  <w:footnote w:type="continuationSeparator" w:id="0">
    <w:p w:rsidR="0058478A" w:rsidRDefault="0058478A" w:rsidP="00106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58C1FC8"/>
    <w:lvl w:ilvl="0">
      <w:start w:val="1"/>
      <w:numFmt w:val="japaneseCounting"/>
      <w:lvlText w:val="%1、"/>
      <w:lvlJc w:val="left"/>
      <w:pPr>
        <w:ind w:left="1276" w:hanging="850"/>
      </w:pPr>
      <w:rPr>
        <w:rFonts w:hint="default"/>
      </w:rPr>
    </w:lvl>
    <w:lvl w:ilvl="1">
      <w:start w:val="1"/>
      <w:numFmt w:val="decimal"/>
      <w:lvlText w:val="%2．"/>
      <w:lvlJc w:val="left"/>
      <w:pPr>
        <w:ind w:left="1220" w:hanging="3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690" w:hanging="420"/>
      </w:pPr>
    </w:lvl>
    <w:lvl w:ilvl="3" w:tentative="1">
      <w:start w:val="1"/>
      <w:numFmt w:val="decimal"/>
      <w:lvlText w:val="%4."/>
      <w:lvlJc w:val="left"/>
      <w:pPr>
        <w:ind w:left="2110" w:hanging="420"/>
      </w:pPr>
    </w:lvl>
    <w:lvl w:ilvl="4" w:tentative="1">
      <w:start w:val="1"/>
      <w:numFmt w:val="lowerLetter"/>
      <w:lvlText w:val="%5)"/>
      <w:lvlJc w:val="left"/>
      <w:pPr>
        <w:ind w:left="2530" w:hanging="420"/>
      </w:pPr>
    </w:lvl>
    <w:lvl w:ilvl="5" w:tentative="1">
      <w:start w:val="1"/>
      <w:numFmt w:val="lowerRoman"/>
      <w:lvlText w:val="%6."/>
      <w:lvlJc w:val="right"/>
      <w:pPr>
        <w:ind w:left="2950" w:hanging="420"/>
      </w:pPr>
    </w:lvl>
    <w:lvl w:ilvl="6" w:tentative="1">
      <w:start w:val="1"/>
      <w:numFmt w:val="decimal"/>
      <w:lvlText w:val="%7."/>
      <w:lvlJc w:val="left"/>
      <w:pPr>
        <w:ind w:left="3370" w:hanging="420"/>
      </w:pPr>
    </w:lvl>
    <w:lvl w:ilvl="7" w:tentative="1">
      <w:start w:val="1"/>
      <w:numFmt w:val="lowerLetter"/>
      <w:lvlText w:val="%8)"/>
      <w:lvlJc w:val="left"/>
      <w:pPr>
        <w:ind w:left="3790" w:hanging="420"/>
      </w:pPr>
    </w:lvl>
    <w:lvl w:ilvl="8" w:tentative="1">
      <w:start w:val="1"/>
      <w:numFmt w:val="lowerRoman"/>
      <w:lvlText w:val="%9."/>
      <w:lvlJc w:val="right"/>
      <w:pPr>
        <w:ind w:left="4210" w:hanging="420"/>
      </w:pPr>
    </w:lvl>
  </w:abstractNum>
  <w:abstractNum w:abstractNumId="1">
    <w:nsid w:val="0000000B"/>
    <w:multiLevelType w:val="singleLevel"/>
    <w:tmpl w:val="0000000B"/>
    <w:lvl w:ilvl="0">
      <w:start w:val="1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586"/>
    <w:rsid w:val="00084859"/>
    <w:rsid w:val="0009573C"/>
    <w:rsid w:val="000D7B21"/>
    <w:rsid w:val="00106D09"/>
    <w:rsid w:val="002D64A0"/>
    <w:rsid w:val="0046701D"/>
    <w:rsid w:val="0058478A"/>
    <w:rsid w:val="005A72A8"/>
    <w:rsid w:val="00665741"/>
    <w:rsid w:val="006E222A"/>
    <w:rsid w:val="006E423B"/>
    <w:rsid w:val="00733A69"/>
    <w:rsid w:val="008418E8"/>
    <w:rsid w:val="00896C22"/>
    <w:rsid w:val="00924586"/>
    <w:rsid w:val="00A47679"/>
    <w:rsid w:val="00A7780D"/>
    <w:rsid w:val="00AE39B3"/>
    <w:rsid w:val="00B938FD"/>
    <w:rsid w:val="00CA4632"/>
    <w:rsid w:val="00D01A5E"/>
    <w:rsid w:val="00D21C1D"/>
    <w:rsid w:val="00EC55E3"/>
    <w:rsid w:val="00EE355B"/>
    <w:rsid w:val="00EE548C"/>
    <w:rsid w:val="00FB249E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批注框文本 Char Char"/>
    <w:basedOn w:val="a"/>
    <w:link w:val="CharCharChar"/>
    <w:rPr>
      <w:sz w:val="18"/>
      <w:szCs w:val="18"/>
    </w:rPr>
  </w:style>
  <w:style w:type="paragraph" w:customStyle="1" w:styleId="1">
    <w:name w:val="列出段落1"/>
    <w:basedOn w:val="a"/>
    <w:pPr>
      <w:ind w:firstLineChars="200" w:firstLine="420"/>
    </w:pPr>
  </w:style>
  <w:style w:type="character" w:customStyle="1" w:styleId="CharCharChar">
    <w:name w:val="批注框文本 Char Char Char"/>
    <w:link w:val="CharChar"/>
    <w:semiHidden/>
    <w:rPr>
      <w:sz w:val="18"/>
      <w:szCs w:val="18"/>
    </w:rPr>
  </w:style>
  <w:style w:type="paragraph" w:styleId="a3">
    <w:name w:val="Balloon Text"/>
    <w:basedOn w:val="a"/>
    <w:link w:val="Char"/>
    <w:uiPriority w:val="99"/>
    <w:semiHidden/>
    <w:unhideWhenUsed/>
    <w:rsid w:val="00EE54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E548C"/>
    <w:rPr>
      <w:rFonts w:ascii="Calibri" w:hAnsi="Calibri" w:cs="黑体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06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06D09"/>
    <w:rPr>
      <w:rFonts w:ascii="Calibri" w:hAnsi="Calibri" w:cs="黑体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06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06D09"/>
    <w:rPr>
      <w:rFonts w:ascii="Calibri" w:hAnsi="Calibri" w:cs="黑体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46701D"/>
    <w:pPr>
      <w:ind w:firstLineChars="200" w:firstLine="420"/>
    </w:pPr>
  </w:style>
  <w:style w:type="table" w:styleId="a7">
    <w:name w:val="Table Grid"/>
    <w:basedOn w:val="a1"/>
    <w:uiPriority w:val="59"/>
    <w:rsid w:val="008418E8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B24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批注框文本 Char Char"/>
    <w:basedOn w:val="a"/>
    <w:link w:val="CharCharChar"/>
    <w:rPr>
      <w:sz w:val="18"/>
      <w:szCs w:val="18"/>
    </w:rPr>
  </w:style>
  <w:style w:type="paragraph" w:customStyle="1" w:styleId="1">
    <w:name w:val="列出段落1"/>
    <w:basedOn w:val="a"/>
    <w:pPr>
      <w:ind w:firstLineChars="200" w:firstLine="420"/>
    </w:pPr>
  </w:style>
  <w:style w:type="character" w:customStyle="1" w:styleId="CharCharChar">
    <w:name w:val="批注框文本 Char Char Char"/>
    <w:link w:val="CharChar"/>
    <w:semiHidden/>
    <w:rPr>
      <w:sz w:val="18"/>
      <w:szCs w:val="18"/>
    </w:rPr>
  </w:style>
  <w:style w:type="paragraph" w:styleId="a3">
    <w:name w:val="Balloon Text"/>
    <w:basedOn w:val="a"/>
    <w:link w:val="Char"/>
    <w:uiPriority w:val="99"/>
    <w:semiHidden/>
    <w:unhideWhenUsed/>
    <w:rsid w:val="00EE54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E548C"/>
    <w:rPr>
      <w:rFonts w:ascii="Calibri" w:hAnsi="Calibri" w:cs="黑体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06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06D09"/>
    <w:rPr>
      <w:rFonts w:ascii="Calibri" w:hAnsi="Calibri" w:cs="黑体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06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06D09"/>
    <w:rPr>
      <w:rFonts w:ascii="Calibri" w:hAnsi="Calibri" w:cs="黑体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46701D"/>
    <w:pPr>
      <w:ind w:firstLineChars="200" w:firstLine="420"/>
    </w:pPr>
  </w:style>
  <w:style w:type="table" w:styleId="a7">
    <w:name w:val="Table Grid"/>
    <w:basedOn w:val="a1"/>
    <w:uiPriority w:val="59"/>
    <w:rsid w:val="008418E8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B24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xiquanjiang</dc:title>
  <dc:creator>xiquanjiang</dc:creator>
  <cp:lastModifiedBy>xiquanjiang</cp:lastModifiedBy>
  <cp:revision>5</cp:revision>
  <cp:lastPrinted>2020-06-22T15:29:00Z</cp:lastPrinted>
  <dcterms:created xsi:type="dcterms:W3CDTF">2021-04-20T09:18:00Z</dcterms:created>
  <dcterms:modified xsi:type="dcterms:W3CDTF">2021-05-17T15:35:00Z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